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7F2B4" w14:textId="77777777" w:rsidR="00155095" w:rsidRDefault="00C10045">
      <w:pPr>
        <w:spacing w:after="236" w:line="292" w:lineRule="auto"/>
        <w:ind w:left="10" w:right="-15"/>
        <w:jc w:val="center"/>
        <w:rPr>
          <w:b/>
        </w:rPr>
      </w:pPr>
      <w:r>
        <w:rPr>
          <w:b/>
        </w:rPr>
        <w:t xml:space="preserve">WINTHROP BOARD of HEALTH MEETING </w:t>
      </w:r>
    </w:p>
    <w:p w14:paraId="6B8694FE" w14:textId="77777777" w:rsidR="0019193E" w:rsidRDefault="00A32919" w:rsidP="0019193E">
      <w:pPr>
        <w:spacing w:after="236" w:line="292" w:lineRule="auto"/>
        <w:ind w:left="10" w:right="-15"/>
        <w:jc w:val="center"/>
      </w:pPr>
      <w:r>
        <w:rPr>
          <w:b/>
        </w:rPr>
        <w:t>July 2</w:t>
      </w:r>
      <w:r w:rsidR="00155095">
        <w:rPr>
          <w:b/>
        </w:rPr>
        <w:t>, 2020</w:t>
      </w:r>
      <w:r w:rsidR="00862DE4">
        <w:rPr>
          <w:b/>
        </w:rPr>
        <w:t xml:space="preserve">   6</w:t>
      </w:r>
      <w:r w:rsidR="00AF70E4">
        <w:rPr>
          <w:b/>
        </w:rPr>
        <w:t xml:space="preserve">:00 PM </w:t>
      </w:r>
    </w:p>
    <w:p w14:paraId="250EB78E" w14:textId="77777777" w:rsidR="0019193E" w:rsidRDefault="00446BDB">
      <w:pPr>
        <w:spacing w:after="236" w:line="292" w:lineRule="auto"/>
        <w:ind w:left="10" w:right="-15"/>
        <w:jc w:val="center"/>
        <w:rPr>
          <w:b/>
        </w:rPr>
      </w:pPr>
      <w:r w:rsidRPr="00446BDB">
        <w:rPr>
          <w:b/>
        </w:rPr>
        <w:t>REMOTE PARTICIPATION</w:t>
      </w:r>
      <w:r>
        <w:rPr>
          <w:b/>
        </w:rPr>
        <w:t xml:space="preserve"> (</w:t>
      </w:r>
      <w:r w:rsidR="00EE098A">
        <w:rPr>
          <w:b/>
        </w:rPr>
        <w:t>A</w:t>
      </w:r>
      <w:r w:rsidR="00672E72">
        <w:rPr>
          <w:b/>
        </w:rPr>
        <w:t xml:space="preserve">. </w:t>
      </w:r>
      <w:r w:rsidR="00EE098A">
        <w:rPr>
          <w:b/>
        </w:rPr>
        <w:t>Weins</w:t>
      </w:r>
      <w:r>
        <w:rPr>
          <w:b/>
        </w:rPr>
        <w:t>, Host)</w:t>
      </w:r>
    </w:p>
    <w:p w14:paraId="40A48FFD" w14:textId="77777777" w:rsidR="00C10045" w:rsidRPr="00446BDB" w:rsidRDefault="00C10045">
      <w:pPr>
        <w:spacing w:after="236" w:line="292" w:lineRule="auto"/>
        <w:ind w:left="10" w:right="-15"/>
        <w:jc w:val="center"/>
        <w:rPr>
          <w:b/>
        </w:rPr>
      </w:pPr>
      <w:r>
        <w:rPr>
          <w:b/>
        </w:rPr>
        <w:t>MINUTES</w:t>
      </w:r>
    </w:p>
    <w:p w14:paraId="0434A8BE" w14:textId="77777777" w:rsidR="00660FD9" w:rsidRPr="00BC5581" w:rsidRDefault="001121CD" w:rsidP="003B17AD">
      <w:pPr>
        <w:spacing w:after="276"/>
        <w:ind w:left="10"/>
      </w:pPr>
      <w:r>
        <w:rPr>
          <w:b/>
        </w:rPr>
        <w:t xml:space="preserve">BOARD MEMBERS PRESENT: </w:t>
      </w:r>
      <w:r w:rsidR="009A42AE">
        <w:t xml:space="preserve"> Chair</w:t>
      </w:r>
      <w:r>
        <w:t>: Bill Schmidt</w:t>
      </w:r>
      <w:r w:rsidR="00F2369F">
        <w:t xml:space="preserve">; </w:t>
      </w:r>
      <w:r w:rsidR="009A42AE">
        <w:t xml:space="preserve">Vice-Chair: Astrid </w:t>
      </w:r>
      <w:r w:rsidR="00BC5581">
        <w:t>Weins</w:t>
      </w:r>
      <w:r w:rsidRPr="00AF70E4">
        <w:t xml:space="preserve">; Member: Susan </w:t>
      </w:r>
      <w:r w:rsidRPr="00BC5581">
        <w:t xml:space="preserve">Maguire.  </w:t>
      </w:r>
    </w:p>
    <w:p w14:paraId="733A2D9A" w14:textId="77777777" w:rsidR="00CC4DC5" w:rsidRDefault="00CC4DC5" w:rsidP="003B17AD">
      <w:pPr>
        <w:spacing w:after="276"/>
        <w:ind w:left="10"/>
      </w:pPr>
      <w:r w:rsidRPr="00BC5581">
        <w:rPr>
          <w:b/>
        </w:rPr>
        <w:t xml:space="preserve">TOWN of WINTHROP: </w:t>
      </w:r>
      <w:r w:rsidRPr="00BC5581">
        <w:t>Meredith Hurley, Director Public Health and Clinical Services</w:t>
      </w:r>
      <w:r w:rsidR="00446BDB">
        <w:t>; Al Legee, Commissioner</w:t>
      </w:r>
      <w:r w:rsidR="00EE098A">
        <w:t xml:space="preserve"> Inspectional Services</w:t>
      </w:r>
      <w:r w:rsidR="00862DE4">
        <w:t xml:space="preserve"> (arrival 7:00 pm)</w:t>
      </w:r>
    </w:p>
    <w:p w14:paraId="19F47013" w14:textId="77777777" w:rsidR="006469AF" w:rsidRDefault="006469AF" w:rsidP="00EE098A">
      <w:pPr>
        <w:spacing w:after="276"/>
        <w:ind w:left="0" w:firstLine="0"/>
      </w:pPr>
      <w:r>
        <w:rPr>
          <w:b/>
        </w:rPr>
        <w:t>INVITED GUEST:</w:t>
      </w:r>
      <w:r w:rsidR="00E57F89">
        <w:rPr>
          <w:b/>
        </w:rPr>
        <w:t xml:space="preserve"> </w:t>
      </w:r>
      <w:r w:rsidR="00BC5581">
        <w:t xml:space="preserve">Bonny Carroll, Director, </w:t>
      </w:r>
      <w:r w:rsidR="00E372DD" w:rsidRPr="00E57F89">
        <w:t>Six</w:t>
      </w:r>
      <w:r w:rsidR="00E57F89" w:rsidRPr="00E57F89">
        <w:t xml:space="preserve"> City Tobacco Initiative</w:t>
      </w:r>
    </w:p>
    <w:p w14:paraId="517C3795" w14:textId="77777777" w:rsidR="00A32919" w:rsidRDefault="001121CD" w:rsidP="005E31B5">
      <w:pPr>
        <w:spacing w:after="277"/>
        <w:ind w:left="10"/>
      </w:pPr>
      <w:r w:rsidRPr="000A6EA3">
        <w:rPr>
          <w:b/>
          <w:bCs/>
          <w:szCs w:val="24"/>
        </w:rPr>
        <w:t>CALL TO ORDER:</w:t>
      </w:r>
      <w:r>
        <w:t xml:space="preserve"> Chairman Schm</w:t>
      </w:r>
      <w:r w:rsidR="00391792">
        <w:t>idt called the Board of Health m</w:t>
      </w:r>
      <w:r>
        <w:t xml:space="preserve">eeting to order at </w:t>
      </w:r>
      <w:r w:rsidR="00A32919">
        <w:t>6:05</w:t>
      </w:r>
      <w:r w:rsidR="00862DE4">
        <w:t xml:space="preserve"> </w:t>
      </w:r>
      <w:r w:rsidR="00B61B7E">
        <w:t>pm.</w:t>
      </w:r>
      <w:r>
        <w:t xml:space="preserve"> </w:t>
      </w:r>
    </w:p>
    <w:p w14:paraId="256D2F30" w14:textId="77777777" w:rsidR="00071CB7" w:rsidRDefault="00862DE4" w:rsidP="005E31B5">
      <w:pPr>
        <w:spacing w:after="277"/>
        <w:ind w:left="10"/>
      </w:pPr>
      <w:r>
        <w:t>Chair Schmidt announced that the meeting woul</w:t>
      </w:r>
      <w:r w:rsidR="00A32919">
        <w:t xml:space="preserve">d be recorded </w:t>
      </w:r>
      <w:r>
        <w:t xml:space="preserve">by WCAT. </w:t>
      </w:r>
    </w:p>
    <w:p w14:paraId="68B81908" w14:textId="77777777" w:rsidR="00862DE4" w:rsidRDefault="00862DE4" w:rsidP="00071CB7">
      <w:pPr>
        <w:spacing w:after="277"/>
        <w:ind w:left="10"/>
      </w:pPr>
      <w:r>
        <w:rPr>
          <w:b/>
          <w:bCs/>
          <w:szCs w:val="24"/>
        </w:rPr>
        <w:t>PUBLIC COMMENT:</w:t>
      </w:r>
      <w:r>
        <w:t xml:space="preserve"> Chair Schmidt requested that all comments be kept to three minutes.</w:t>
      </w:r>
    </w:p>
    <w:p w14:paraId="79A52484" w14:textId="77777777" w:rsidR="006F5534" w:rsidRDefault="006F5534" w:rsidP="006F5534">
      <w:pPr>
        <w:pStyle w:val="ListParagraph"/>
        <w:numPr>
          <w:ilvl w:val="0"/>
          <w:numId w:val="10"/>
        </w:numPr>
        <w:spacing w:after="277"/>
      </w:pPr>
      <w:r>
        <w:t>Wendy Millar-</w:t>
      </w:r>
      <w:r w:rsidR="00A32919">
        <w:t xml:space="preserve">Page advocated for the creation of a Human Rights Committee which had been proposed a number of years ago by One Winthrop but never was formed.  </w:t>
      </w:r>
      <w:r>
        <w:t xml:space="preserve">Envision Winthrop working in partnership with Revere to address social determinants of health.  Chelsea regrouping as well.  </w:t>
      </w:r>
    </w:p>
    <w:p w14:paraId="4F76C946" w14:textId="77777777" w:rsidR="00A32919" w:rsidRDefault="006F5534" w:rsidP="006F5534">
      <w:pPr>
        <w:pStyle w:val="ListParagraph"/>
        <w:spacing w:after="277"/>
        <w:ind w:firstLine="0"/>
      </w:pPr>
      <w:r>
        <w:t>Action steps: The topic is on next week’s Town Council agenda. S. Maguire to forward a copy of the 2019 CHNA Report to Wendy.  Follow up discussion at the 7/28/2020 BoH meeting.</w:t>
      </w:r>
    </w:p>
    <w:p w14:paraId="1B145CDF" w14:textId="77777777" w:rsidR="006F5534" w:rsidRDefault="006F5534" w:rsidP="006F5534">
      <w:pPr>
        <w:pStyle w:val="ListParagraph"/>
        <w:numPr>
          <w:ilvl w:val="0"/>
          <w:numId w:val="10"/>
        </w:numPr>
        <w:spacing w:after="277"/>
      </w:pPr>
      <w:r>
        <w:t>Betsy Shane: Reserves comments</w:t>
      </w:r>
    </w:p>
    <w:p w14:paraId="773B93B3" w14:textId="77777777" w:rsidR="00155095" w:rsidRDefault="00D25582" w:rsidP="00FE78E0">
      <w:pPr>
        <w:spacing w:after="291" w:line="316" w:lineRule="auto"/>
        <w:ind w:left="0" w:right="-15" w:firstLine="0"/>
      </w:pPr>
      <w:r w:rsidRPr="00D25582">
        <w:rPr>
          <w:b/>
        </w:rPr>
        <w:t>REVIEW of</w:t>
      </w:r>
      <w:r>
        <w:t xml:space="preserve"> </w:t>
      </w:r>
      <w:r w:rsidR="003B17AD">
        <w:rPr>
          <w:b/>
        </w:rPr>
        <w:t>MINUTES</w:t>
      </w:r>
      <w:r w:rsidR="00155095">
        <w:rPr>
          <w:b/>
        </w:rPr>
        <w:t xml:space="preserve">: </w:t>
      </w:r>
      <w:r w:rsidR="0009274A">
        <w:t xml:space="preserve"> </w:t>
      </w:r>
      <w:r w:rsidR="00155095">
        <w:t>Chair Schmidt motioned</w:t>
      </w:r>
      <w:r w:rsidR="003A70EB">
        <w:t>, A. Weins seconded</w:t>
      </w:r>
      <w:r w:rsidR="00155095">
        <w:t xml:space="preserve"> to approve the minutes </w:t>
      </w:r>
      <w:r w:rsidR="008D731E">
        <w:t xml:space="preserve">of </w:t>
      </w:r>
      <w:r w:rsidR="00A70287">
        <w:t xml:space="preserve">the </w:t>
      </w:r>
      <w:r w:rsidR="006F5534">
        <w:rPr>
          <w:color w:val="auto"/>
        </w:rPr>
        <w:t>June 9, 2020</w:t>
      </w:r>
      <w:r w:rsidR="003A70EB">
        <w:t xml:space="preserve"> Board of </w:t>
      </w:r>
      <w:r w:rsidR="006F5534">
        <w:t>Health meeting,</w:t>
      </w:r>
      <w:r w:rsidR="003A70EB">
        <w:t xml:space="preserve"> all in favor.  Chair Schmidt motioned, A. Weins seconded to approve the minutes of the </w:t>
      </w:r>
      <w:r w:rsidR="003A70EB">
        <w:rPr>
          <w:color w:val="auto"/>
        </w:rPr>
        <w:t xml:space="preserve">June </w:t>
      </w:r>
      <w:r w:rsidR="006F5534">
        <w:rPr>
          <w:color w:val="auto"/>
        </w:rPr>
        <w:t>16</w:t>
      </w:r>
      <w:r w:rsidR="003A70EB">
        <w:t>, 2020 Board of Health meeting</w:t>
      </w:r>
      <w:r w:rsidR="00A70287">
        <w:t>, a</w:t>
      </w:r>
      <w:r w:rsidR="008D731E">
        <w:t>ll in favor.</w:t>
      </w:r>
      <w:r w:rsidR="00A70287" w:rsidRPr="00A70287">
        <w:t xml:space="preserve"> </w:t>
      </w:r>
    </w:p>
    <w:p w14:paraId="439E3F2D" w14:textId="77777777" w:rsidR="008D731E" w:rsidRDefault="008D731E" w:rsidP="008D731E">
      <w:pPr>
        <w:spacing w:after="291" w:line="316" w:lineRule="auto"/>
        <w:ind w:left="0" w:right="-15" w:firstLine="0"/>
        <w:rPr>
          <w:b/>
        </w:rPr>
      </w:pPr>
      <w:r w:rsidRPr="0015652A">
        <w:rPr>
          <w:b/>
        </w:rPr>
        <w:t>PAST BUSINESS:</w:t>
      </w:r>
    </w:p>
    <w:p w14:paraId="28EA72A6" w14:textId="64831994" w:rsidR="008D731E" w:rsidRDefault="006D1F22" w:rsidP="00CD06D1">
      <w:pPr>
        <w:spacing w:after="291" w:line="316" w:lineRule="auto"/>
        <w:ind w:right="-15"/>
      </w:pPr>
      <w:r w:rsidRPr="00CD06D1">
        <w:rPr>
          <w:b/>
        </w:rPr>
        <w:t>COTTAGE AVE:</w:t>
      </w:r>
      <w:r>
        <w:t xml:space="preserve"> </w:t>
      </w:r>
      <w:r w:rsidR="00CD06D1">
        <w:t>Response pending from Commissioner Legee</w:t>
      </w:r>
    </w:p>
    <w:p w14:paraId="09EB82B4" w14:textId="30BD5917" w:rsidR="00CD06D1" w:rsidRPr="00CD06D1" w:rsidRDefault="00CD06D1" w:rsidP="00CD06D1">
      <w:pPr>
        <w:spacing w:after="291" w:line="316" w:lineRule="auto"/>
        <w:ind w:right="-15"/>
        <w:rPr>
          <w:b/>
        </w:rPr>
      </w:pPr>
      <w:r w:rsidRPr="00CD06D1">
        <w:rPr>
          <w:b/>
        </w:rPr>
        <w:lastRenderedPageBreak/>
        <w:t xml:space="preserve">ROUNDUP </w:t>
      </w:r>
      <w:r>
        <w:rPr>
          <w:b/>
        </w:rPr>
        <w:t>ADVISORY</w:t>
      </w:r>
      <w:r w:rsidRPr="00CD06D1">
        <w:rPr>
          <w:b/>
        </w:rPr>
        <w:t xml:space="preserve">:  </w:t>
      </w:r>
      <w:r>
        <w:t>D</w:t>
      </w:r>
      <w:r w:rsidRPr="006F6786">
        <w:t>raft</w:t>
      </w:r>
      <w:r>
        <w:t xml:space="preserve"> by S. Maguire approved by the Board pending one edit re: Bill 4413 suggested by Chair Schmitt.  Action steps:  Post on social media sites and The Winthrop Transcript. </w:t>
      </w:r>
    </w:p>
    <w:p w14:paraId="50568E06" w14:textId="77777777" w:rsidR="00C83F7E" w:rsidRDefault="006D1F22" w:rsidP="00CD06D1">
      <w:pPr>
        <w:spacing w:after="291" w:line="316" w:lineRule="auto"/>
        <w:ind w:left="0" w:right="-15" w:firstLine="345"/>
        <w:rPr>
          <w:b/>
        </w:rPr>
      </w:pPr>
      <w:r w:rsidRPr="006D1F22">
        <w:rPr>
          <w:b/>
        </w:rPr>
        <w:t>PARC AT HARBOR VIEW</w:t>
      </w:r>
      <w:r>
        <w:t xml:space="preserve"> </w:t>
      </w:r>
      <w:r w:rsidRPr="006D1F22">
        <w:rPr>
          <w:b/>
        </w:rPr>
        <w:t>ASSISTED LIVING FACILITY:</w:t>
      </w:r>
      <w:r>
        <w:t xml:space="preserve">   </w:t>
      </w:r>
    </w:p>
    <w:p w14:paraId="1F827E54" w14:textId="53369387" w:rsidR="00C97F6C" w:rsidRPr="00CD06D1" w:rsidRDefault="00CD06D1" w:rsidP="00C10045">
      <w:pPr>
        <w:pStyle w:val="ListParagraph"/>
        <w:numPr>
          <w:ilvl w:val="0"/>
          <w:numId w:val="2"/>
        </w:numPr>
        <w:spacing w:after="291" w:line="316" w:lineRule="auto"/>
        <w:ind w:right="-15"/>
        <w:rPr>
          <w:b/>
        </w:rPr>
      </w:pPr>
      <w:r>
        <w:t xml:space="preserve"> I</w:t>
      </w:r>
      <w:r w:rsidR="00C97F6C">
        <w:t xml:space="preserve">n-service for staff at the facility re: COVID-19 protocols, e.g., </w:t>
      </w:r>
      <w:r w:rsidR="00AB5F1A">
        <w:t>infection control and PPE</w:t>
      </w:r>
      <w:r>
        <w:t xml:space="preserve"> by M. Hurley and A. Weins still pending</w:t>
      </w:r>
      <w:r w:rsidR="00C97F6C">
        <w:t>.</w:t>
      </w:r>
    </w:p>
    <w:p w14:paraId="6FC67177" w14:textId="2AFBD0C0" w:rsidR="00CD06D1" w:rsidRPr="00C97F6C" w:rsidRDefault="00CD06D1" w:rsidP="00C10045">
      <w:pPr>
        <w:pStyle w:val="ListParagraph"/>
        <w:numPr>
          <w:ilvl w:val="0"/>
          <w:numId w:val="2"/>
        </w:numPr>
        <w:spacing w:after="291" w:line="316" w:lineRule="auto"/>
        <w:ind w:right="-15"/>
        <w:rPr>
          <w:b/>
        </w:rPr>
      </w:pPr>
      <w:r>
        <w:t>Reference document: status update by M. Hurley.</w:t>
      </w:r>
    </w:p>
    <w:p w14:paraId="48EFECFE" w14:textId="77777777" w:rsidR="00C97F6C" w:rsidRDefault="00B350FA" w:rsidP="00CD06D1">
      <w:pPr>
        <w:spacing w:after="291" w:line="316" w:lineRule="auto"/>
        <w:ind w:left="0" w:right="-15" w:firstLine="360"/>
        <w:rPr>
          <w:b/>
        </w:rPr>
      </w:pPr>
      <w:r>
        <w:rPr>
          <w:b/>
        </w:rPr>
        <w:t>WINTHROP SQUARE MARKET:</w:t>
      </w:r>
      <w:r w:rsidR="00551451">
        <w:rPr>
          <w:b/>
        </w:rPr>
        <w:t xml:space="preserve">  </w:t>
      </w:r>
    </w:p>
    <w:p w14:paraId="1E4F74E7" w14:textId="77777777" w:rsidR="00AE2F68" w:rsidRPr="00AE2F68" w:rsidRDefault="00DD63DB" w:rsidP="00AE2F68">
      <w:pPr>
        <w:pStyle w:val="ListParagraph"/>
        <w:numPr>
          <w:ilvl w:val="0"/>
          <w:numId w:val="3"/>
        </w:numPr>
        <w:spacing w:after="291" w:line="316" w:lineRule="auto"/>
        <w:ind w:right="-15"/>
        <w:rPr>
          <w:rFonts w:eastAsia="Times New Roman" w:cs="Times New Roman"/>
          <w:color w:val="auto"/>
          <w:szCs w:val="24"/>
        </w:rPr>
      </w:pPr>
      <w:r>
        <w:t xml:space="preserve">B. Carroll </w:t>
      </w:r>
      <w:r w:rsidR="00AE2F68">
        <w:t xml:space="preserve">has contacted the retailer and answered questions posed regarding what products can be sold.  Retailer received letter from JUUL stating their current product is only 3% nicotine which may be sold. </w:t>
      </w:r>
    </w:p>
    <w:p w14:paraId="07717AA7" w14:textId="77777777" w:rsidR="00AE2F68" w:rsidRPr="00AE2F68" w:rsidRDefault="00AE2F68" w:rsidP="00AE2F68">
      <w:pPr>
        <w:pStyle w:val="ListParagraph"/>
        <w:spacing w:after="291" w:line="316" w:lineRule="auto"/>
        <w:ind w:right="-15" w:firstLine="0"/>
        <w:rPr>
          <w:rFonts w:eastAsia="Times New Roman" w:cs="Times New Roman"/>
          <w:color w:val="auto"/>
          <w:szCs w:val="24"/>
        </w:rPr>
      </w:pPr>
    </w:p>
    <w:p w14:paraId="5E8C881F" w14:textId="69449769" w:rsidR="007E5D74" w:rsidRPr="00AE2F68" w:rsidRDefault="007E5D74" w:rsidP="003F0A90">
      <w:pPr>
        <w:spacing w:after="291" w:line="316" w:lineRule="auto"/>
        <w:ind w:left="0" w:right="-15" w:firstLine="0"/>
        <w:rPr>
          <w:rFonts w:eastAsia="Times New Roman" w:cs="Times New Roman"/>
          <w:color w:val="auto"/>
          <w:szCs w:val="24"/>
        </w:rPr>
      </w:pPr>
      <w:r w:rsidRPr="00AE2F68">
        <w:rPr>
          <w:b/>
        </w:rPr>
        <w:t>TOBACCO:</w:t>
      </w:r>
      <w:r>
        <w:t xml:space="preserve">  </w:t>
      </w:r>
      <w:r w:rsidRPr="00AE2F68">
        <w:rPr>
          <w:b/>
        </w:rPr>
        <w:t>Update by Bonny Carroll</w:t>
      </w:r>
      <w:r>
        <w:t>:</w:t>
      </w:r>
      <w:r w:rsidRPr="00AE2F68">
        <w:rPr>
          <w:rFonts w:eastAsia="Times New Roman" w:cs="Times New Roman"/>
          <w:color w:val="auto"/>
          <w:szCs w:val="24"/>
        </w:rPr>
        <w:t xml:space="preserve"> </w:t>
      </w:r>
    </w:p>
    <w:p w14:paraId="504EFA22" w14:textId="307F4246" w:rsidR="007E5D74" w:rsidRPr="003F0A90" w:rsidRDefault="00AE2F68" w:rsidP="003F0A90">
      <w:pPr>
        <w:pStyle w:val="ListParagraph"/>
        <w:numPr>
          <w:ilvl w:val="0"/>
          <w:numId w:val="3"/>
        </w:numPr>
        <w:spacing w:after="0" w:line="240" w:lineRule="auto"/>
        <w:rPr>
          <w:rFonts w:eastAsia="Times New Roman" w:cs="Times New Roman"/>
          <w:color w:val="auto"/>
          <w:szCs w:val="24"/>
        </w:rPr>
      </w:pPr>
      <w:r w:rsidRPr="003F0A90">
        <w:rPr>
          <w:rFonts w:eastAsia="Times New Roman" w:cs="Times New Roman"/>
          <w:color w:val="auto"/>
          <w:szCs w:val="24"/>
        </w:rPr>
        <w:t>M</w:t>
      </w:r>
      <w:r w:rsidR="007E5D74" w:rsidRPr="003F0A90">
        <w:rPr>
          <w:rFonts w:eastAsia="Times New Roman" w:cs="Times New Roman"/>
          <w:color w:val="auto"/>
          <w:szCs w:val="24"/>
        </w:rPr>
        <w:t>odel regulations by D.J. Wilson that will comply with the new state regulations for towns to use when upd</w:t>
      </w:r>
      <w:r w:rsidRPr="003F0A90">
        <w:rPr>
          <w:rFonts w:eastAsia="Times New Roman" w:cs="Times New Roman"/>
          <w:color w:val="auto"/>
          <w:szCs w:val="24"/>
        </w:rPr>
        <w:t>ating their current regulations are still pending.</w:t>
      </w:r>
      <w:r w:rsidR="007E5D74" w:rsidRPr="003F0A90">
        <w:rPr>
          <w:rFonts w:eastAsia="Times New Roman" w:cs="Times New Roman"/>
          <w:color w:val="auto"/>
          <w:szCs w:val="24"/>
        </w:rPr>
        <w:t xml:space="preserve"> </w:t>
      </w:r>
      <w:r w:rsidRPr="003F0A90">
        <w:rPr>
          <w:rFonts w:eastAsia="Times New Roman" w:cs="Times New Roman"/>
          <w:color w:val="auto"/>
          <w:szCs w:val="24"/>
        </w:rPr>
        <w:t xml:space="preserve"> B. Shane would like a copy to send to retailers once released.  Chair Schmidt explained the process followed by the Board when updating/revising regulations.</w:t>
      </w:r>
    </w:p>
    <w:p w14:paraId="54A3F1C7" w14:textId="77777777" w:rsidR="00AE2F68" w:rsidRDefault="00AE2F68" w:rsidP="007E5D74">
      <w:pPr>
        <w:spacing w:after="0" w:line="240" w:lineRule="auto"/>
        <w:rPr>
          <w:rFonts w:eastAsia="Times New Roman" w:cs="Times New Roman"/>
          <w:color w:val="auto"/>
          <w:szCs w:val="24"/>
        </w:rPr>
      </w:pPr>
    </w:p>
    <w:p w14:paraId="1D1E4F40" w14:textId="7191E53D" w:rsidR="00AE2F68" w:rsidRPr="00551451" w:rsidRDefault="00AE2F68" w:rsidP="003F0A90">
      <w:pPr>
        <w:pStyle w:val="ListParagraph"/>
        <w:numPr>
          <w:ilvl w:val="0"/>
          <w:numId w:val="3"/>
        </w:numPr>
        <w:spacing w:after="0" w:line="240" w:lineRule="auto"/>
      </w:pPr>
      <w:r w:rsidRPr="003F0A90">
        <w:rPr>
          <w:rFonts w:eastAsia="Times New Roman" w:cs="Times New Roman"/>
          <w:color w:val="auto"/>
          <w:szCs w:val="24"/>
        </w:rPr>
        <w:t xml:space="preserve">Somerville has banned the sale of all flavored nicotine products, including tobacco, hence no e-cigarettes are being sold.  Action steps: </w:t>
      </w:r>
      <w:r w:rsidR="003F0A90" w:rsidRPr="003F0A90">
        <w:rPr>
          <w:rFonts w:eastAsia="Times New Roman" w:cs="Times New Roman"/>
          <w:color w:val="auto"/>
          <w:szCs w:val="24"/>
        </w:rPr>
        <w:t xml:space="preserve">At the request of Chair Schmidt, </w:t>
      </w:r>
      <w:r w:rsidRPr="003F0A90">
        <w:rPr>
          <w:rFonts w:eastAsia="Times New Roman" w:cs="Times New Roman"/>
          <w:color w:val="auto"/>
          <w:szCs w:val="24"/>
        </w:rPr>
        <w:t xml:space="preserve">Bonny will check to see if there is a court case challenging this </w:t>
      </w:r>
      <w:r w:rsidR="003F0A90" w:rsidRPr="003F0A90">
        <w:rPr>
          <w:rFonts w:eastAsia="Times New Roman" w:cs="Times New Roman"/>
          <w:color w:val="auto"/>
          <w:szCs w:val="24"/>
        </w:rPr>
        <w:t>order.</w:t>
      </w:r>
    </w:p>
    <w:p w14:paraId="00DEC146" w14:textId="77777777" w:rsidR="007E5D74" w:rsidRDefault="007E5D74" w:rsidP="00122E79">
      <w:pPr>
        <w:pStyle w:val="ListParagraph"/>
        <w:spacing w:after="291" w:line="316" w:lineRule="auto"/>
        <w:ind w:left="0" w:right="-15" w:firstLine="0"/>
        <w:rPr>
          <w:rFonts w:eastAsia="Times New Roman" w:cs="Times New Roman"/>
          <w:color w:val="auto"/>
          <w:szCs w:val="24"/>
        </w:rPr>
      </w:pPr>
    </w:p>
    <w:p w14:paraId="05145AFC" w14:textId="78F338E7" w:rsidR="003F0A90" w:rsidRDefault="003F0A90" w:rsidP="00122E79">
      <w:pPr>
        <w:pStyle w:val="ListParagraph"/>
        <w:spacing w:after="291" w:line="316" w:lineRule="auto"/>
        <w:ind w:left="0" w:right="-15" w:firstLine="0"/>
        <w:rPr>
          <w:rFonts w:eastAsia="Times New Roman" w:cs="Times New Roman"/>
          <w:b/>
          <w:color w:val="auto"/>
          <w:szCs w:val="24"/>
        </w:rPr>
      </w:pPr>
      <w:r>
        <w:rPr>
          <w:rFonts w:eastAsia="Times New Roman" w:cs="Times New Roman"/>
          <w:b/>
          <w:color w:val="auto"/>
          <w:szCs w:val="24"/>
        </w:rPr>
        <w:t>COVID-19:</w:t>
      </w:r>
    </w:p>
    <w:p w14:paraId="25DB0170" w14:textId="5D4BD9EF" w:rsidR="003F0A90" w:rsidRPr="003F0A90" w:rsidRDefault="003F0A90" w:rsidP="003F0A90">
      <w:pPr>
        <w:pStyle w:val="ListParagraph"/>
        <w:numPr>
          <w:ilvl w:val="0"/>
          <w:numId w:val="11"/>
        </w:numPr>
        <w:spacing w:after="291" w:line="316" w:lineRule="auto"/>
        <w:ind w:right="-15"/>
        <w:rPr>
          <w:rFonts w:eastAsia="Times New Roman" w:cs="Times New Roman"/>
          <w:b/>
          <w:color w:val="auto"/>
          <w:szCs w:val="24"/>
        </w:rPr>
      </w:pPr>
      <w:r>
        <w:rPr>
          <w:rFonts w:eastAsia="Times New Roman" w:cs="Times New Roman"/>
          <w:color w:val="auto"/>
          <w:szCs w:val="24"/>
        </w:rPr>
        <w:t>Phase 3 of state reopening starts Monday, July 6, 2020.</w:t>
      </w:r>
    </w:p>
    <w:p w14:paraId="698EDD1F" w14:textId="45D35066" w:rsidR="003F0A90" w:rsidRPr="003F0A90" w:rsidRDefault="003F0A90" w:rsidP="003F0A90">
      <w:pPr>
        <w:pStyle w:val="ListParagraph"/>
        <w:numPr>
          <w:ilvl w:val="0"/>
          <w:numId w:val="11"/>
        </w:numPr>
        <w:spacing w:after="291" w:line="316" w:lineRule="auto"/>
        <w:ind w:right="-15"/>
        <w:rPr>
          <w:rFonts w:eastAsia="Times New Roman" w:cs="Times New Roman"/>
          <w:b/>
          <w:color w:val="auto"/>
          <w:szCs w:val="24"/>
        </w:rPr>
      </w:pPr>
      <w:r>
        <w:rPr>
          <w:rFonts w:eastAsia="Times New Roman" w:cs="Times New Roman"/>
          <w:color w:val="auto"/>
          <w:szCs w:val="24"/>
        </w:rPr>
        <w:t>B. Shane noted that the restaurants are doing well complying with the guidelines because of the Chamber’s close working relationship with Meredith Hurley and Al Legee and the Chamber’s efforts to support retailers</w:t>
      </w:r>
      <w:r w:rsidR="006F4DE0">
        <w:rPr>
          <w:rFonts w:eastAsia="Times New Roman" w:cs="Times New Roman"/>
          <w:color w:val="auto"/>
          <w:szCs w:val="24"/>
        </w:rPr>
        <w:t>,</w:t>
      </w:r>
      <w:r>
        <w:rPr>
          <w:rFonts w:eastAsia="Times New Roman" w:cs="Times New Roman"/>
          <w:color w:val="auto"/>
          <w:szCs w:val="24"/>
        </w:rPr>
        <w:t xml:space="preserve"> through social media.</w:t>
      </w:r>
      <w:r w:rsidR="006F4DE0">
        <w:rPr>
          <w:rFonts w:eastAsia="Times New Roman" w:cs="Times New Roman"/>
          <w:color w:val="auto"/>
          <w:szCs w:val="24"/>
        </w:rPr>
        <w:t xml:space="preserve"> Of the 45 food establishments in business prior to the pandemic, 35 will be reopening.  The Board praised Betsy for all her support to town businesses during these trying times.</w:t>
      </w:r>
    </w:p>
    <w:p w14:paraId="1B518DFF" w14:textId="27FEAD57" w:rsidR="003F0A90" w:rsidRPr="006F4DE0" w:rsidRDefault="006F4DE0" w:rsidP="003F0A90">
      <w:pPr>
        <w:pStyle w:val="ListParagraph"/>
        <w:numPr>
          <w:ilvl w:val="0"/>
          <w:numId w:val="11"/>
        </w:numPr>
        <w:spacing w:after="291" w:line="316" w:lineRule="auto"/>
        <w:ind w:right="-15"/>
        <w:rPr>
          <w:rFonts w:eastAsia="Times New Roman" w:cs="Times New Roman"/>
          <w:b/>
          <w:color w:val="auto"/>
          <w:szCs w:val="24"/>
        </w:rPr>
      </w:pPr>
      <w:r>
        <w:rPr>
          <w:rFonts w:eastAsia="Times New Roman" w:cs="Times New Roman"/>
          <w:color w:val="auto"/>
          <w:szCs w:val="24"/>
        </w:rPr>
        <w:lastRenderedPageBreak/>
        <w:t>Beach Guidelines that comply with those from the state have been posted on social media sites and the Transcript.  Kudos go out to Astrid and Meredith.</w:t>
      </w:r>
    </w:p>
    <w:p w14:paraId="299DDB9C" w14:textId="4620FE6F" w:rsidR="006F4DE0" w:rsidRDefault="006F4DE0" w:rsidP="006F4DE0">
      <w:pPr>
        <w:spacing w:after="291" w:line="316" w:lineRule="auto"/>
        <w:ind w:right="-15"/>
        <w:rPr>
          <w:rFonts w:eastAsia="Times New Roman" w:cs="Times New Roman"/>
          <w:b/>
          <w:color w:val="auto"/>
          <w:szCs w:val="24"/>
        </w:rPr>
      </w:pPr>
      <w:r>
        <w:rPr>
          <w:rFonts w:eastAsia="Times New Roman" w:cs="Times New Roman"/>
          <w:b/>
          <w:color w:val="auto"/>
          <w:szCs w:val="24"/>
        </w:rPr>
        <w:t>TWIST and SHAKE:</w:t>
      </w:r>
    </w:p>
    <w:p w14:paraId="69503C2A" w14:textId="2F0FEF94" w:rsidR="006F4DE0" w:rsidRPr="00D648CE" w:rsidRDefault="00D648CE" w:rsidP="006F4DE0">
      <w:pPr>
        <w:pStyle w:val="ListParagraph"/>
        <w:numPr>
          <w:ilvl w:val="0"/>
          <w:numId w:val="12"/>
        </w:numPr>
        <w:spacing w:after="291" w:line="316" w:lineRule="auto"/>
        <w:ind w:right="-15"/>
        <w:rPr>
          <w:rFonts w:eastAsia="Times New Roman" w:cs="Times New Roman"/>
          <w:color w:val="auto"/>
          <w:szCs w:val="24"/>
        </w:rPr>
      </w:pPr>
      <w:r w:rsidRPr="00D648CE">
        <w:rPr>
          <w:rFonts w:eastAsia="Times New Roman" w:cs="Times New Roman"/>
          <w:color w:val="auto"/>
          <w:szCs w:val="24"/>
        </w:rPr>
        <w:t>Following conversations with S. Maguire and A. Weins, o</w:t>
      </w:r>
      <w:r w:rsidR="00D70555">
        <w:rPr>
          <w:rFonts w:eastAsia="Times New Roman" w:cs="Times New Roman"/>
          <w:color w:val="auto"/>
          <w:szCs w:val="24"/>
        </w:rPr>
        <w:t>wner</w:t>
      </w:r>
      <w:bookmarkStart w:id="0" w:name="_GoBack"/>
      <w:bookmarkEnd w:id="0"/>
      <w:r w:rsidR="00D70555">
        <w:rPr>
          <w:rFonts w:eastAsia="Times New Roman" w:cs="Times New Roman"/>
          <w:color w:val="auto"/>
          <w:szCs w:val="24"/>
        </w:rPr>
        <w:t xml:space="preserve"> Sheryl Queen</w:t>
      </w:r>
      <w:r w:rsidR="006F4DE0" w:rsidRPr="00D648CE">
        <w:rPr>
          <w:rFonts w:eastAsia="Times New Roman" w:cs="Times New Roman"/>
          <w:color w:val="auto"/>
          <w:szCs w:val="24"/>
        </w:rPr>
        <w:t xml:space="preserve"> </w:t>
      </w:r>
      <w:r w:rsidRPr="00D648CE">
        <w:rPr>
          <w:rFonts w:eastAsia="Times New Roman" w:cs="Times New Roman"/>
          <w:color w:val="auto"/>
          <w:szCs w:val="24"/>
        </w:rPr>
        <w:t xml:space="preserve">attended the meeting and </w:t>
      </w:r>
      <w:r w:rsidR="006F4DE0" w:rsidRPr="00D648CE">
        <w:rPr>
          <w:rFonts w:eastAsia="Times New Roman" w:cs="Times New Roman"/>
          <w:color w:val="auto"/>
          <w:szCs w:val="24"/>
        </w:rPr>
        <w:t xml:space="preserve">voiced what a difficult time this has been for small businesses, and the difficulties she faces ensuring patrons comply with social distancing and face coverings.  Taking the pandemic very seriously, at one point she considered closing because of staff and public safety issues.  The store has </w:t>
      </w:r>
      <w:r w:rsidRPr="00D648CE">
        <w:rPr>
          <w:rFonts w:eastAsia="Times New Roman" w:cs="Times New Roman"/>
          <w:color w:val="auto"/>
          <w:szCs w:val="24"/>
        </w:rPr>
        <w:t xml:space="preserve">now </w:t>
      </w:r>
      <w:r w:rsidR="006F4DE0" w:rsidRPr="00D648CE">
        <w:rPr>
          <w:rFonts w:eastAsia="Times New Roman" w:cs="Times New Roman"/>
          <w:color w:val="auto"/>
          <w:szCs w:val="24"/>
        </w:rPr>
        <w:t xml:space="preserve">posted additional distancing signage and </w:t>
      </w:r>
      <w:r w:rsidRPr="00D648CE">
        <w:rPr>
          <w:rFonts w:eastAsia="Times New Roman" w:cs="Times New Roman"/>
          <w:color w:val="auto"/>
          <w:szCs w:val="24"/>
        </w:rPr>
        <w:t>placed 6 feet markers on the pavement to the corner where Hi Tide is located.  Delivery service will continue.</w:t>
      </w:r>
    </w:p>
    <w:p w14:paraId="2700E753" w14:textId="77777777" w:rsidR="00D648CE" w:rsidRDefault="00D648CE" w:rsidP="00122E79">
      <w:pPr>
        <w:pStyle w:val="ListParagraph"/>
        <w:spacing w:after="291" w:line="316" w:lineRule="auto"/>
        <w:ind w:left="0" w:right="-15" w:firstLine="0"/>
        <w:rPr>
          <w:rFonts w:eastAsia="Times New Roman" w:cs="Times New Roman"/>
          <w:b/>
          <w:color w:val="auto"/>
          <w:szCs w:val="24"/>
        </w:rPr>
      </w:pPr>
    </w:p>
    <w:p w14:paraId="7CA94283" w14:textId="77777777" w:rsidR="007E5D74" w:rsidRDefault="007E5D74" w:rsidP="00122E79">
      <w:pPr>
        <w:pStyle w:val="ListParagraph"/>
        <w:spacing w:after="291" w:line="316" w:lineRule="auto"/>
        <w:ind w:left="0" w:right="-15" w:firstLine="0"/>
        <w:rPr>
          <w:rFonts w:eastAsia="Times New Roman" w:cs="Times New Roman"/>
          <w:b/>
          <w:color w:val="auto"/>
          <w:szCs w:val="24"/>
        </w:rPr>
      </w:pPr>
      <w:r w:rsidRPr="007E5D74">
        <w:rPr>
          <w:rFonts w:eastAsia="Times New Roman" w:cs="Times New Roman"/>
          <w:b/>
          <w:color w:val="auto"/>
          <w:szCs w:val="24"/>
        </w:rPr>
        <w:t>COMMISSIONER OF INSPECTIONAL SERVICES UPDATE: A. LEGEE</w:t>
      </w:r>
      <w:r w:rsidR="003D0F65">
        <w:rPr>
          <w:rFonts w:eastAsia="Times New Roman" w:cs="Times New Roman"/>
          <w:b/>
          <w:color w:val="auto"/>
          <w:szCs w:val="24"/>
        </w:rPr>
        <w:t>:</w:t>
      </w:r>
    </w:p>
    <w:p w14:paraId="68B72A0D" w14:textId="123A238F" w:rsidR="00D648CE" w:rsidRDefault="00D648CE"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Will continue unannounced visits to establishments to monitor compliance with guidelines.</w:t>
      </w:r>
    </w:p>
    <w:p w14:paraId="7B3DF057" w14:textId="5EFFA99D" w:rsidR="00D648CE" w:rsidRDefault="00D648CE"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Will research report for 59 Cottage this week.</w:t>
      </w:r>
    </w:p>
    <w:p w14:paraId="5B72D26E" w14:textId="3471D3DE" w:rsidR="00D648CE" w:rsidRDefault="00D648CE"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Square Market: ‘all quiet’.  First fine payment due August 1, 2020.</w:t>
      </w:r>
    </w:p>
    <w:p w14:paraId="2BBE0926" w14:textId="01DACF10" w:rsidR="00D648CE" w:rsidRDefault="00D648CE"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Gyms, licensed by the Licensing Commission, are now open; conducting unannounced inspections.</w:t>
      </w:r>
    </w:p>
    <w:p w14:paraId="5CC1142D" w14:textId="5B383FC4" w:rsidR="00E34590" w:rsidRDefault="00E34590" w:rsidP="00C10045">
      <w:pPr>
        <w:pStyle w:val="ListParagraph"/>
        <w:numPr>
          <w:ilvl w:val="0"/>
          <w:numId w:val="5"/>
        </w:numPr>
        <w:spacing w:after="291" w:line="316" w:lineRule="auto"/>
        <w:ind w:right="-15"/>
        <w:rPr>
          <w:rFonts w:eastAsia="Times New Roman" w:cs="Times New Roman"/>
          <w:color w:val="auto"/>
          <w:szCs w:val="24"/>
        </w:rPr>
      </w:pPr>
      <w:r>
        <w:rPr>
          <w:rFonts w:eastAsia="Times New Roman" w:cs="Times New Roman"/>
          <w:color w:val="auto"/>
          <w:szCs w:val="24"/>
        </w:rPr>
        <w:t>R</w:t>
      </w:r>
      <w:r w:rsidRPr="00E34590">
        <w:rPr>
          <w:rFonts w:eastAsia="Times New Roman" w:cs="Times New Roman"/>
          <w:color w:val="auto"/>
          <w:szCs w:val="24"/>
        </w:rPr>
        <w:t>odents:</w:t>
      </w:r>
      <w:r w:rsidRPr="00E34590">
        <w:rPr>
          <w:rFonts w:eastAsia="Times New Roman" w:cs="Times New Roman"/>
          <w:b/>
          <w:color w:val="auto"/>
          <w:szCs w:val="24"/>
        </w:rPr>
        <w:t xml:space="preserve"> </w:t>
      </w:r>
      <w:r w:rsidR="00D648CE">
        <w:rPr>
          <w:rFonts w:eastAsia="Times New Roman" w:cs="Times New Roman"/>
          <w:color w:val="auto"/>
          <w:szCs w:val="24"/>
        </w:rPr>
        <w:t xml:space="preserve"> Keeping A. Faison updated on the </w:t>
      </w:r>
      <w:r w:rsidR="007574D6">
        <w:rPr>
          <w:rFonts w:eastAsia="Times New Roman" w:cs="Times New Roman"/>
          <w:color w:val="auto"/>
          <w:szCs w:val="24"/>
        </w:rPr>
        <w:t>situation.   Attention being give to Yirrell Beach and the Highlands.  Action Steps:  develop</w:t>
      </w:r>
      <w:r w:rsidRPr="00E34590">
        <w:rPr>
          <w:rFonts w:eastAsia="Times New Roman" w:cs="Times New Roman"/>
          <w:color w:val="auto"/>
          <w:szCs w:val="24"/>
        </w:rPr>
        <w:t xml:space="preserve"> some educational materials</w:t>
      </w:r>
      <w:r w:rsidR="007574D6">
        <w:rPr>
          <w:rFonts w:eastAsia="Times New Roman" w:cs="Times New Roman"/>
          <w:color w:val="auto"/>
          <w:szCs w:val="24"/>
        </w:rPr>
        <w:t>, e.g, proper trash maintenance and forward to Board for review.</w:t>
      </w:r>
    </w:p>
    <w:p w14:paraId="6FE2648C" w14:textId="01075426" w:rsidR="007574D6" w:rsidRPr="00E34590" w:rsidRDefault="007574D6" w:rsidP="00C10045">
      <w:pPr>
        <w:pStyle w:val="ListParagraph"/>
        <w:numPr>
          <w:ilvl w:val="0"/>
          <w:numId w:val="5"/>
        </w:numPr>
        <w:spacing w:after="291" w:line="316" w:lineRule="auto"/>
        <w:ind w:right="-15"/>
        <w:rPr>
          <w:rFonts w:eastAsia="Times New Roman" w:cs="Times New Roman"/>
          <w:color w:val="auto"/>
          <w:szCs w:val="24"/>
        </w:rPr>
      </w:pPr>
      <w:r>
        <w:rPr>
          <w:rFonts w:eastAsia="Times New Roman" w:cs="Times New Roman"/>
          <w:color w:val="auto"/>
          <w:szCs w:val="24"/>
        </w:rPr>
        <w:t>44 Villa complaint:  Not a public health issue, but a zoning issue.  Complaint sent to Licensing Commission but without an address, no action can be taken. Action Steps: Al will investigate and report back to the Board.</w:t>
      </w:r>
    </w:p>
    <w:p w14:paraId="762FFA3B" w14:textId="77777777" w:rsidR="003D0F65" w:rsidRDefault="003D0F65" w:rsidP="00122E79">
      <w:pPr>
        <w:pStyle w:val="ListParagraph"/>
        <w:spacing w:after="291" w:line="316" w:lineRule="auto"/>
        <w:ind w:left="0" w:right="-15" w:firstLine="0"/>
        <w:rPr>
          <w:rFonts w:eastAsia="Times New Roman" w:cs="Times New Roman"/>
          <w:color w:val="auto"/>
          <w:szCs w:val="24"/>
        </w:rPr>
      </w:pPr>
    </w:p>
    <w:p w14:paraId="299F9B40" w14:textId="77777777" w:rsidR="00DD63DB" w:rsidRDefault="003D0F65" w:rsidP="00C659CB">
      <w:pPr>
        <w:pStyle w:val="ListParagraph"/>
        <w:spacing w:after="291" w:line="316" w:lineRule="auto"/>
        <w:ind w:left="0" w:right="-15" w:firstLine="360"/>
        <w:rPr>
          <w:rFonts w:eastAsia="Times New Roman" w:cs="Times New Roman"/>
          <w:b/>
          <w:color w:val="auto"/>
          <w:szCs w:val="24"/>
        </w:rPr>
      </w:pPr>
      <w:r w:rsidRPr="003D0F65">
        <w:rPr>
          <w:b/>
        </w:rPr>
        <w:t>DIRECTOR PUBLIC HEALTH AND CLINICAL SERVICES</w:t>
      </w:r>
      <w:r w:rsidRPr="00DD63DB">
        <w:rPr>
          <w:rFonts w:eastAsia="Times New Roman" w:cs="Times New Roman"/>
          <w:b/>
          <w:color w:val="auto"/>
          <w:szCs w:val="24"/>
        </w:rPr>
        <w:t xml:space="preserve"> </w:t>
      </w:r>
      <w:r w:rsidR="00DD63DB" w:rsidRPr="00DD63DB">
        <w:rPr>
          <w:rFonts w:eastAsia="Times New Roman" w:cs="Times New Roman"/>
          <w:b/>
          <w:color w:val="auto"/>
          <w:szCs w:val="24"/>
        </w:rPr>
        <w:t>UPDATE: M. HURLEY</w:t>
      </w:r>
      <w:r w:rsidR="00DD63DB">
        <w:rPr>
          <w:rFonts w:eastAsia="Times New Roman" w:cs="Times New Roman"/>
          <w:b/>
          <w:color w:val="auto"/>
          <w:szCs w:val="24"/>
        </w:rPr>
        <w:t>:</w:t>
      </w:r>
    </w:p>
    <w:p w14:paraId="1101CFE4" w14:textId="128F50B8" w:rsidR="007574D6" w:rsidRPr="00EE41BE" w:rsidRDefault="007574D6" w:rsidP="00C659CB">
      <w:pPr>
        <w:pStyle w:val="ListParagraph"/>
        <w:spacing w:after="291" w:line="316" w:lineRule="auto"/>
        <w:ind w:left="0" w:right="-15" w:firstLine="360"/>
        <w:rPr>
          <w:rFonts w:eastAsia="Times New Roman" w:cs="Times New Roman"/>
          <w:color w:val="auto"/>
          <w:szCs w:val="24"/>
        </w:rPr>
      </w:pPr>
      <w:r w:rsidRPr="00EE41BE">
        <w:rPr>
          <w:rFonts w:eastAsia="Times New Roman" w:cs="Times New Roman"/>
          <w:color w:val="auto"/>
          <w:szCs w:val="24"/>
        </w:rPr>
        <w:t>Document referenced: Email dated 7/2/2020</w:t>
      </w:r>
    </w:p>
    <w:p w14:paraId="57163734" w14:textId="77777777" w:rsidR="007574D6" w:rsidRPr="007574D6" w:rsidRDefault="007574D6" w:rsidP="007574D6">
      <w:pPr>
        <w:pStyle w:val="ListParagraph"/>
        <w:numPr>
          <w:ilvl w:val="0"/>
          <w:numId w:val="13"/>
        </w:numPr>
        <w:spacing w:after="291" w:line="316" w:lineRule="auto"/>
        <w:ind w:right="-15"/>
        <w:rPr>
          <w:rFonts w:eastAsia="Times New Roman" w:cs="Times New Roman"/>
          <w:color w:val="auto"/>
          <w:szCs w:val="24"/>
        </w:rPr>
      </w:pPr>
      <w:r w:rsidRPr="007574D6">
        <w:rPr>
          <w:rFonts w:eastAsia="Times New Roman" w:cs="Times New Roman"/>
          <w:color w:val="auto"/>
          <w:szCs w:val="24"/>
        </w:rPr>
        <w:t>PARC: spoke with regional manager who assured her that issues have been addressed.</w:t>
      </w:r>
    </w:p>
    <w:p w14:paraId="52E430E8" w14:textId="77777777" w:rsidR="007574D6" w:rsidRPr="007574D6" w:rsidRDefault="007574D6" w:rsidP="007574D6">
      <w:pPr>
        <w:pStyle w:val="ListParagraph"/>
        <w:numPr>
          <w:ilvl w:val="0"/>
          <w:numId w:val="13"/>
        </w:numPr>
        <w:spacing w:after="291" w:line="316" w:lineRule="auto"/>
        <w:ind w:right="-15"/>
        <w:rPr>
          <w:rFonts w:eastAsia="Times New Roman" w:cs="Times New Roman"/>
          <w:color w:val="auto"/>
          <w:szCs w:val="24"/>
        </w:rPr>
      </w:pPr>
      <w:r w:rsidRPr="007574D6">
        <w:rPr>
          <w:rFonts w:eastAsia="Times New Roman" w:cs="Times New Roman"/>
          <w:color w:val="auto"/>
          <w:szCs w:val="24"/>
        </w:rPr>
        <w:t>Assisting with reopenings</w:t>
      </w:r>
    </w:p>
    <w:p w14:paraId="4CCCF74B" w14:textId="53DB041A" w:rsidR="00855765" w:rsidRPr="00EE41BE" w:rsidRDefault="007574D6" w:rsidP="00EE41BE">
      <w:pPr>
        <w:pStyle w:val="ListParagraph"/>
        <w:numPr>
          <w:ilvl w:val="0"/>
          <w:numId w:val="13"/>
        </w:numPr>
        <w:spacing w:after="291" w:line="316" w:lineRule="auto"/>
        <w:ind w:right="-15"/>
        <w:rPr>
          <w:rFonts w:eastAsia="Times New Roman" w:cs="Times New Roman"/>
          <w:color w:val="auto"/>
          <w:szCs w:val="24"/>
        </w:rPr>
      </w:pPr>
      <w:r w:rsidRPr="007574D6">
        <w:rPr>
          <w:rFonts w:eastAsia="Times New Roman" w:cs="Times New Roman"/>
          <w:color w:val="auto"/>
          <w:szCs w:val="24"/>
        </w:rPr>
        <w:lastRenderedPageBreak/>
        <w:t>Submitted a letter of inquiry to MGH CCHI to fund community health workers for mental health outreach.</w:t>
      </w:r>
    </w:p>
    <w:p w14:paraId="6E37C665" w14:textId="6D305756" w:rsidR="00855765" w:rsidRPr="006F386C" w:rsidRDefault="00855765" w:rsidP="00855765">
      <w:pPr>
        <w:spacing w:after="291" w:line="316" w:lineRule="auto"/>
        <w:ind w:left="0" w:right="-15" w:firstLine="0"/>
        <w:rPr>
          <w:rFonts w:eastAsia="Times New Roman" w:cs="Times New Roman"/>
          <w:color w:val="auto"/>
          <w:szCs w:val="24"/>
        </w:rPr>
      </w:pPr>
      <w:r w:rsidRPr="00855765">
        <w:rPr>
          <w:rFonts w:eastAsia="Times New Roman" w:cs="Times New Roman"/>
          <w:b/>
          <w:color w:val="auto"/>
          <w:szCs w:val="24"/>
        </w:rPr>
        <w:t xml:space="preserve">MRC:  </w:t>
      </w:r>
      <w:r w:rsidR="00EE41BE">
        <w:rPr>
          <w:rFonts w:eastAsia="Times New Roman" w:cs="Times New Roman"/>
          <w:color w:val="auto"/>
          <w:szCs w:val="24"/>
        </w:rPr>
        <w:t>Absent</w:t>
      </w:r>
    </w:p>
    <w:p w14:paraId="6CC3074D" w14:textId="6947BB87" w:rsidR="0033647D" w:rsidRPr="00336053" w:rsidRDefault="00855765" w:rsidP="00855765">
      <w:pPr>
        <w:spacing w:after="291" w:line="316" w:lineRule="auto"/>
        <w:ind w:left="0" w:right="-15" w:firstLine="0"/>
        <w:rPr>
          <w:rFonts w:eastAsia="Times New Roman" w:cs="Times New Roman"/>
          <w:color w:val="auto"/>
          <w:szCs w:val="24"/>
        </w:rPr>
      </w:pPr>
      <w:r>
        <w:rPr>
          <w:rFonts w:eastAsia="Times New Roman" w:cs="Times New Roman"/>
          <w:b/>
          <w:color w:val="auto"/>
          <w:szCs w:val="24"/>
        </w:rPr>
        <w:t xml:space="preserve">BUDGET: </w:t>
      </w:r>
      <w:r w:rsidR="00EE41BE">
        <w:rPr>
          <w:rFonts w:eastAsia="Times New Roman" w:cs="Times New Roman"/>
          <w:color w:val="auto"/>
          <w:szCs w:val="24"/>
        </w:rPr>
        <w:t xml:space="preserve">  Per Town Council, hoping for additional monies from the Town and Cares Act to support Inspectional Services and Public Health.  </w:t>
      </w:r>
    </w:p>
    <w:p w14:paraId="2F1ECF9E" w14:textId="0FBFAE64" w:rsidR="00336053" w:rsidRPr="00EE41BE" w:rsidRDefault="0033647D" w:rsidP="00EE41BE">
      <w:pPr>
        <w:spacing w:after="291" w:line="316" w:lineRule="auto"/>
        <w:ind w:left="0" w:right="-15" w:firstLine="0"/>
      </w:pPr>
      <w:r>
        <w:rPr>
          <w:b/>
        </w:rPr>
        <w:t xml:space="preserve">REGIONAL COLLABORATIVE: </w:t>
      </w:r>
      <w:r w:rsidR="00AB6F4C">
        <w:rPr>
          <w:b/>
        </w:rPr>
        <w:t xml:space="preserve"> </w:t>
      </w:r>
      <w:r w:rsidR="00EE41BE" w:rsidRPr="00EE41BE">
        <w:t>Thirty three thousand dollar grant awarded to support Environmental CHIP.  Action steps: A. Weins to email A. Faison re: her interest in participating and collaborating with Chelsea and Revere.</w:t>
      </w:r>
    </w:p>
    <w:p w14:paraId="7B4877A8" w14:textId="2F1CFDAB" w:rsidR="00B269F7" w:rsidRDefault="00B269F7" w:rsidP="00251B46">
      <w:pPr>
        <w:spacing w:after="291" w:line="316" w:lineRule="auto"/>
        <w:ind w:left="0" w:right="-15" w:firstLine="0"/>
      </w:pPr>
      <w:r>
        <w:rPr>
          <w:b/>
        </w:rPr>
        <w:t>ADJOURN</w:t>
      </w:r>
      <w:r w:rsidRPr="00E41160">
        <w:rPr>
          <w:b/>
        </w:rPr>
        <w:t>MENT:</w:t>
      </w:r>
      <w:r>
        <w:t xml:space="preserve">  </w:t>
      </w:r>
      <w:r w:rsidR="00D70555">
        <w:t xml:space="preserve">A. Weins, Vice </w:t>
      </w:r>
      <w:r w:rsidR="00EE41BE">
        <w:t xml:space="preserve">Chair </w:t>
      </w:r>
      <w:r>
        <w:t>motioned to adjourn at</w:t>
      </w:r>
      <w:r w:rsidR="00D27922">
        <w:t xml:space="preserve"> </w:t>
      </w:r>
      <w:r w:rsidR="00EE41BE">
        <w:t>8:05</w:t>
      </w:r>
      <w:r w:rsidR="00251B46">
        <w:t xml:space="preserve"> </w:t>
      </w:r>
      <w:r w:rsidR="008C5ED1">
        <w:t>pm</w:t>
      </w:r>
      <w:r w:rsidR="00D27922">
        <w:t xml:space="preserve">, seconded by S. </w:t>
      </w:r>
      <w:r w:rsidR="00E372DD">
        <w:t>Maguire,</w:t>
      </w:r>
      <w:r w:rsidR="00D27922">
        <w:t xml:space="preserve"> </w:t>
      </w:r>
      <w:r>
        <w:t>approved unanimously.</w:t>
      </w:r>
    </w:p>
    <w:p w14:paraId="2623604B" w14:textId="77777777" w:rsidR="00B269F7" w:rsidRDefault="00B269F7" w:rsidP="00B269F7">
      <w:pPr>
        <w:spacing w:after="279"/>
        <w:ind w:left="10"/>
      </w:pPr>
      <w:r>
        <w:t xml:space="preserve">Respectfully submitted,   </w:t>
      </w:r>
    </w:p>
    <w:p w14:paraId="3631E541" w14:textId="77777777" w:rsidR="00B269F7" w:rsidRDefault="009965A9" w:rsidP="009965A9">
      <w:pPr>
        <w:spacing w:after="279"/>
        <w:ind w:left="10"/>
      </w:pPr>
      <w:r>
        <w:t>Susan Maguire</w:t>
      </w:r>
    </w:p>
    <w:p w14:paraId="3334B772" w14:textId="77777777" w:rsidR="006E6F1A" w:rsidRDefault="006E6F1A" w:rsidP="006E6F1A">
      <w:pPr>
        <w:spacing w:after="291" w:line="316" w:lineRule="auto"/>
        <w:ind w:left="10" w:right="-15"/>
      </w:pPr>
    </w:p>
    <w:p w14:paraId="086E592C" w14:textId="77777777" w:rsidR="006E6F1A" w:rsidRDefault="006E6F1A" w:rsidP="006E6F1A">
      <w:pPr>
        <w:spacing w:after="291" w:line="316" w:lineRule="auto"/>
        <w:ind w:left="10" w:right="-15"/>
      </w:pPr>
    </w:p>
    <w:p w14:paraId="0C5FAEC6" w14:textId="77777777" w:rsidR="00033DB0" w:rsidRDefault="00033DB0" w:rsidP="00033DB0">
      <w:pPr>
        <w:spacing w:after="291" w:line="316" w:lineRule="auto"/>
        <w:ind w:left="360" w:right="-15" w:firstLine="0"/>
      </w:pPr>
    </w:p>
    <w:p w14:paraId="4DC0A7D6" w14:textId="77777777" w:rsidR="00AF48EB" w:rsidRPr="009965A9" w:rsidRDefault="00AF48EB" w:rsidP="009965A9">
      <w:pPr>
        <w:spacing w:after="291" w:line="316" w:lineRule="auto"/>
        <w:ind w:left="0" w:right="-15" w:firstLine="0"/>
        <w:rPr>
          <w:b/>
        </w:rPr>
      </w:pPr>
    </w:p>
    <w:sectPr w:rsidR="00AF48EB" w:rsidRPr="009965A9">
      <w:footerReference w:type="even" r:id="rId9"/>
      <w:footerReference w:type="default" r:id="rId10"/>
      <w:footerReference w:type="first" r:id="rId11"/>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995B50" w14:textId="77777777" w:rsidR="00EE41BE" w:rsidRDefault="00EE41BE">
      <w:pPr>
        <w:spacing w:after="0" w:line="240" w:lineRule="auto"/>
      </w:pPr>
      <w:r>
        <w:separator/>
      </w:r>
    </w:p>
  </w:endnote>
  <w:endnote w:type="continuationSeparator" w:id="0">
    <w:p w14:paraId="09155D2D" w14:textId="77777777" w:rsidR="00EE41BE" w:rsidRDefault="00EE4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Segoe UI">
    <w:altName w:val="Sylfaen"/>
    <w:charset w:val="00"/>
    <w:family w:val="swiss"/>
    <w:pitch w:val="variable"/>
    <w:sig w:usb0="E4002EFF" w:usb1="C000E47F"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1F44E" w14:textId="77777777" w:rsidR="00EE41BE" w:rsidRDefault="00EE41BE">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0AD8A" w14:textId="77777777" w:rsidR="00EE41BE" w:rsidRDefault="00EE41BE">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322899" w:rsidRPr="00322899">
      <w:rPr>
        <w:noProof/>
        <w:sz w:val="22"/>
      </w:rPr>
      <w:t>3</w:t>
    </w:r>
    <w:r>
      <w:rPr>
        <w:sz w:val="22"/>
      </w:rPr>
      <w:fldChar w:fldCharType="end"/>
    </w:r>
    <w:r>
      <w:rPr>
        <w:sz w:val="22"/>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D0A59" w14:textId="77777777" w:rsidR="00EE41BE" w:rsidRDefault="00EE41BE">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F3A8A3" w14:textId="77777777" w:rsidR="00EE41BE" w:rsidRDefault="00EE41BE">
      <w:pPr>
        <w:spacing w:after="0" w:line="240" w:lineRule="auto"/>
      </w:pPr>
      <w:r>
        <w:separator/>
      </w:r>
    </w:p>
  </w:footnote>
  <w:footnote w:type="continuationSeparator" w:id="0">
    <w:p w14:paraId="7FB67895" w14:textId="77777777" w:rsidR="00EE41BE" w:rsidRDefault="00EE41B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180742"/>
    <w:multiLevelType w:val="hybridMultilevel"/>
    <w:tmpl w:val="1DCC8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236AA8"/>
    <w:multiLevelType w:val="hybridMultilevel"/>
    <w:tmpl w:val="9376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8">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5A480D"/>
    <w:multiLevelType w:val="hybridMultilevel"/>
    <w:tmpl w:val="4B3A72A2"/>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3D7DC7"/>
    <w:multiLevelType w:val="hybridMultilevel"/>
    <w:tmpl w:val="0EA07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CC434D"/>
    <w:multiLevelType w:val="hybridMultilevel"/>
    <w:tmpl w:val="3FAE8B64"/>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hint="default"/>
      </w:rPr>
    </w:lvl>
    <w:lvl w:ilvl="8" w:tplc="04090005" w:tentative="1">
      <w:start w:val="1"/>
      <w:numFmt w:val="bullet"/>
      <w:lvlText w:val=""/>
      <w:lvlJc w:val="left"/>
      <w:pPr>
        <w:ind w:left="6475" w:hanging="360"/>
      </w:pPr>
      <w:rPr>
        <w:rFonts w:ascii="Wingdings" w:hAnsi="Wingdings" w:hint="default"/>
      </w:rPr>
    </w:lvl>
  </w:abstractNum>
  <w:num w:numId="1">
    <w:abstractNumId w:val="10"/>
  </w:num>
  <w:num w:numId="2">
    <w:abstractNumId w:val="2"/>
  </w:num>
  <w:num w:numId="3">
    <w:abstractNumId w:val="6"/>
  </w:num>
  <w:num w:numId="4">
    <w:abstractNumId w:val="3"/>
  </w:num>
  <w:num w:numId="5">
    <w:abstractNumId w:val="5"/>
  </w:num>
  <w:num w:numId="6">
    <w:abstractNumId w:val="1"/>
  </w:num>
  <w:num w:numId="7">
    <w:abstractNumId w:val="0"/>
  </w:num>
  <w:num w:numId="8">
    <w:abstractNumId w:val="7"/>
  </w:num>
  <w:num w:numId="9">
    <w:abstractNumId w:val="8"/>
  </w:num>
  <w:num w:numId="10">
    <w:abstractNumId w:val="9"/>
  </w:num>
  <w:num w:numId="11">
    <w:abstractNumId w:val="11"/>
  </w:num>
  <w:num w:numId="12">
    <w:abstractNumId w:val="12"/>
  </w:num>
  <w:num w:numId="1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7F4D"/>
    <w:rsid w:val="000C3758"/>
    <w:rsid w:val="000D4019"/>
    <w:rsid w:val="000E1FB7"/>
    <w:rsid w:val="000F4FB3"/>
    <w:rsid w:val="001008DA"/>
    <w:rsid w:val="001121CD"/>
    <w:rsid w:val="00122E79"/>
    <w:rsid w:val="0013740C"/>
    <w:rsid w:val="00142B6B"/>
    <w:rsid w:val="001433C3"/>
    <w:rsid w:val="00155095"/>
    <w:rsid w:val="0015652A"/>
    <w:rsid w:val="00165BCF"/>
    <w:rsid w:val="00170B49"/>
    <w:rsid w:val="00171E69"/>
    <w:rsid w:val="00183184"/>
    <w:rsid w:val="0019193E"/>
    <w:rsid w:val="00196758"/>
    <w:rsid w:val="001C078C"/>
    <w:rsid w:val="001C156D"/>
    <w:rsid w:val="001D019E"/>
    <w:rsid w:val="001D0709"/>
    <w:rsid w:val="001E058C"/>
    <w:rsid w:val="001F54A6"/>
    <w:rsid w:val="00210B30"/>
    <w:rsid w:val="00217EDB"/>
    <w:rsid w:val="00247133"/>
    <w:rsid w:val="00247829"/>
    <w:rsid w:val="00251B46"/>
    <w:rsid w:val="002547C5"/>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1B01"/>
    <w:rsid w:val="00322899"/>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510"/>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0A90"/>
    <w:rsid w:val="003F13F6"/>
    <w:rsid w:val="003F434B"/>
    <w:rsid w:val="00403F30"/>
    <w:rsid w:val="00424566"/>
    <w:rsid w:val="0043749B"/>
    <w:rsid w:val="0043775F"/>
    <w:rsid w:val="00440124"/>
    <w:rsid w:val="0044268B"/>
    <w:rsid w:val="00446BDB"/>
    <w:rsid w:val="00467341"/>
    <w:rsid w:val="00471015"/>
    <w:rsid w:val="0048070F"/>
    <w:rsid w:val="00492EAB"/>
    <w:rsid w:val="004B2F39"/>
    <w:rsid w:val="004B5853"/>
    <w:rsid w:val="004C4DE3"/>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31B5"/>
    <w:rsid w:val="005E3A2E"/>
    <w:rsid w:val="005F045C"/>
    <w:rsid w:val="005F38EF"/>
    <w:rsid w:val="005F3CC5"/>
    <w:rsid w:val="00606266"/>
    <w:rsid w:val="00612504"/>
    <w:rsid w:val="0063030A"/>
    <w:rsid w:val="00632952"/>
    <w:rsid w:val="0063471C"/>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C086D"/>
    <w:rsid w:val="006C0B7E"/>
    <w:rsid w:val="006C3BA5"/>
    <w:rsid w:val="006D1F22"/>
    <w:rsid w:val="006E255C"/>
    <w:rsid w:val="006E69F1"/>
    <w:rsid w:val="006E6F1A"/>
    <w:rsid w:val="006F386C"/>
    <w:rsid w:val="006F4DE0"/>
    <w:rsid w:val="006F5534"/>
    <w:rsid w:val="006F6786"/>
    <w:rsid w:val="00701361"/>
    <w:rsid w:val="007139D8"/>
    <w:rsid w:val="007173EA"/>
    <w:rsid w:val="007260F0"/>
    <w:rsid w:val="00730166"/>
    <w:rsid w:val="0073197F"/>
    <w:rsid w:val="007574D6"/>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E5D74"/>
    <w:rsid w:val="007E64DC"/>
    <w:rsid w:val="0080327C"/>
    <w:rsid w:val="00811B86"/>
    <w:rsid w:val="00812FE5"/>
    <w:rsid w:val="00822015"/>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906BE7"/>
    <w:rsid w:val="0091253E"/>
    <w:rsid w:val="0092330F"/>
    <w:rsid w:val="0092526C"/>
    <w:rsid w:val="00927D83"/>
    <w:rsid w:val="0093055F"/>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32919"/>
    <w:rsid w:val="00A434AB"/>
    <w:rsid w:val="00A4477B"/>
    <w:rsid w:val="00A6538E"/>
    <w:rsid w:val="00A70287"/>
    <w:rsid w:val="00A704E7"/>
    <w:rsid w:val="00A81F7A"/>
    <w:rsid w:val="00A9329C"/>
    <w:rsid w:val="00AA4A18"/>
    <w:rsid w:val="00AB5F1A"/>
    <w:rsid w:val="00AB6F4C"/>
    <w:rsid w:val="00AC271E"/>
    <w:rsid w:val="00AD6DF0"/>
    <w:rsid w:val="00AD75B7"/>
    <w:rsid w:val="00AE2F68"/>
    <w:rsid w:val="00AE477C"/>
    <w:rsid w:val="00AF48EB"/>
    <w:rsid w:val="00AF70E4"/>
    <w:rsid w:val="00B02988"/>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900F0"/>
    <w:rsid w:val="00B930CD"/>
    <w:rsid w:val="00B95928"/>
    <w:rsid w:val="00BA2A24"/>
    <w:rsid w:val="00BB13F6"/>
    <w:rsid w:val="00BC2E71"/>
    <w:rsid w:val="00BC5581"/>
    <w:rsid w:val="00BC7936"/>
    <w:rsid w:val="00BD6C7C"/>
    <w:rsid w:val="00BE2BBB"/>
    <w:rsid w:val="00C00080"/>
    <w:rsid w:val="00C043EE"/>
    <w:rsid w:val="00C0764C"/>
    <w:rsid w:val="00C0787B"/>
    <w:rsid w:val="00C10045"/>
    <w:rsid w:val="00C24DFD"/>
    <w:rsid w:val="00C27070"/>
    <w:rsid w:val="00C31825"/>
    <w:rsid w:val="00C37BB4"/>
    <w:rsid w:val="00C42EB0"/>
    <w:rsid w:val="00C55DB5"/>
    <w:rsid w:val="00C659CB"/>
    <w:rsid w:val="00C720C2"/>
    <w:rsid w:val="00C7263F"/>
    <w:rsid w:val="00C75418"/>
    <w:rsid w:val="00C7596C"/>
    <w:rsid w:val="00C83F7E"/>
    <w:rsid w:val="00C866DA"/>
    <w:rsid w:val="00C97F6C"/>
    <w:rsid w:val="00CA427B"/>
    <w:rsid w:val="00CA7A65"/>
    <w:rsid w:val="00CC1759"/>
    <w:rsid w:val="00CC2697"/>
    <w:rsid w:val="00CC4DC5"/>
    <w:rsid w:val="00CC7E0D"/>
    <w:rsid w:val="00CD06D1"/>
    <w:rsid w:val="00CD2128"/>
    <w:rsid w:val="00CF3032"/>
    <w:rsid w:val="00CF3A31"/>
    <w:rsid w:val="00CF588D"/>
    <w:rsid w:val="00D03FBB"/>
    <w:rsid w:val="00D07CFA"/>
    <w:rsid w:val="00D1434A"/>
    <w:rsid w:val="00D17947"/>
    <w:rsid w:val="00D214FF"/>
    <w:rsid w:val="00D24EE2"/>
    <w:rsid w:val="00D25582"/>
    <w:rsid w:val="00D27922"/>
    <w:rsid w:val="00D30557"/>
    <w:rsid w:val="00D506D5"/>
    <w:rsid w:val="00D5420E"/>
    <w:rsid w:val="00D627C3"/>
    <w:rsid w:val="00D648CE"/>
    <w:rsid w:val="00D70555"/>
    <w:rsid w:val="00D72C8F"/>
    <w:rsid w:val="00D77F35"/>
    <w:rsid w:val="00D80962"/>
    <w:rsid w:val="00D907EA"/>
    <w:rsid w:val="00DA64AE"/>
    <w:rsid w:val="00DB0DCB"/>
    <w:rsid w:val="00DD1A8B"/>
    <w:rsid w:val="00DD3A0C"/>
    <w:rsid w:val="00DD63DB"/>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C0CE7"/>
    <w:rsid w:val="00ED50D0"/>
    <w:rsid w:val="00EE098A"/>
    <w:rsid w:val="00EE41BE"/>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035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EEFA1-67AC-CD4C-84AC-ADF65294E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835</Words>
  <Characters>4762</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Microsoft Office User</cp:lastModifiedBy>
  <cp:revision>3</cp:revision>
  <cp:lastPrinted>2020-02-15T21:56:00Z</cp:lastPrinted>
  <dcterms:created xsi:type="dcterms:W3CDTF">2020-08-13T18:41:00Z</dcterms:created>
  <dcterms:modified xsi:type="dcterms:W3CDTF">2020-08-13T18:42:00Z</dcterms:modified>
  <cp:category/>
</cp:coreProperties>
</file>